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0A" w:rsidRPr="00BE39D8" w:rsidRDefault="00BE39D8" w:rsidP="00BE39D8">
      <w:pPr>
        <w:jc w:val="center"/>
        <w:rPr>
          <w:sz w:val="52"/>
          <w:szCs w:val="52"/>
        </w:rPr>
      </w:pPr>
      <w:r w:rsidRPr="00BE39D8">
        <w:rPr>
          <w:sz w:val="52"/>
          <w:szCs w:val="52"/>
        </w:rPr>
        <w:t xml:space="preserve">JAGUAR </w:t>
      </w:r>
      <w:r>
        <w:rPr>
          <w:sz w:val="52"/>
          <w:szCs w:val="52"/>
        </w:rPr>
        <w:t xml:space="preserve"> </w:t>
      </w:r>
      <w:r w:rsidRPr="00BE39D8">
        <w:rPr>
          <w:sz w:val="52"/>
          <w:szCs w:val="52"/>
        </w:rPr>
        <w:t>ENTHUSIASTS´</w:t>
      </w:r>
      <w:r>
        <w:rPr>
          <w:sz w:val="52"/>
          <w:szCs w:val="52"/>
        </w:rPr>
        <w:t xml:space="preserve"> </w:t>
      </w:r>
      <w:r w:rsidRPr="00BE39D8">
        <w:rPr>
          <w:sz w:val="52"/>
          <w:szCs w:val="52"/>
        </w:rPr>
        <w:t xml:space="preserve">CLUB ČR </w:t>
      </w:r>
      <w:r w:rsidRPr="00BE39D8">
        <w:rPr>
          <w:rFonts w:cstheme="minorHAnsi"/>
          <w:sz w:val="52"/>
          <w:szCs w:val="52"/>
        </w:rPr>
        <w:t>&amp;</w:t>
      </w:r>
      <w:r w:rsidRPr="00BE39D8">
        <w:rPr>
          <w:sz w:val="52"/>
          <w:szCs w:val="52"/>
        </w:rPr>
        <w:t>SR</w:t>
      </w:r>
    </w:p>
    <w:p w:rsidR="00BE39D8" w:rsidRDefault="00BE39D8"/>
    <w:p w:rsidR="00BE39D8" w:rsidRDefault="00BE39D8" w:rsidP="00BE39D8">
      <w:pPr>
        <w:jc w:val="center"/>
        <w:rPr>
          <w:b/>
          <w:sz w:val="28"/>
          <w:szCs w:val="28"/>
        </w:rPr>
      </w:pPr>
      <w:r w:rsidRPr="00BE39D8">
        <w:rPr>
          <w:b/>
          <w:sz w:val="28"/>
          <w:szCs w:val="28"/>
        </w:rPr>
        <w:t>INFORMAČNÍ BULLETIN 05/2021</w:t>
      </w:r>
    </w:p>
    <w:p w:rsidR="00202CBA" w:rsidRDefault="00202CBA" w:rsidP="00BE39D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margin">
              <wp:posOffset>1514475</wp:posOffset>
            </wp:positionH>
            <wp:positionV relativeFrom="margin">
              <wp:posOffset>1395095</wp:posOffset>
            </wp:positionV>
            <wp:extent cx="2514600" cy="1654810"/>
            <wp:effectExtent l="19050" t="0" r="0" b="0"/>
            <wp:wrapTight wrapText="bothSides">
              <wp:wrapPolygon edited="0">
                <wp:start x="-164" y="0"/>
                <wp:lineTo x="-164" y="21384"/>
                <wp:lineTo x="21600" y="21384"/>
                <wp:lineTo x="21600" y="0"/>
                <wp:lineTo x="-164" y="0"/>
              </wp:wrapPolygon>
            </wp:wrapTight>
            <wp:docPr id="3" name="obrázek 1" descr="JEC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EC_c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54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2CBA" w:rsidRDefault="00202CBA" w:rsidP="00BE39D8">
      <w:pPr>
        <w:jc w:val="center"/>
        <w:rPr>
          <w:b/>
          <w:sz w:val="28"/>
          <w:szCs w:val="28"/>
        </w:rPr>
      </w:pPr>
    </w:p>
    <w:p w:rsidR="00BE39D8" w:rsidRPr="00BE39D8" w:rsidRDefault="00BE39D8" w:rsidP="00BE39D8">
      <w:pPr>
        <w:rPr>
          <w:sz w:val="28"/>
          <w:szCs w:val="28"/>
        </w:rPr>
      </w:pPr>
    </w:p>
    <w:p w:rsidR="00BE39D8" w:rsidRDefault="00BE39D8" w:rsidP="00BE39D8">
      <w:pPr>
        <w:rPr>
          <w:sz w:val="28"/>
          <w:szCs w:val="28"/>
        </w:rPr>
      </w:pPr>
    </w:p>
    <w:p w:rsidR="00202CBA" w:rsidRDefault="00635B18" w:rsidP="00BE39D8">
      <w:pPr>
        <w:rPr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598805</wp:posOffset>
                </wp:positionV>
                <wp:extent cx="5867400" cy="1905000"/>
                <wp:effectExtent l="19050" t="0" r="38100" b="9525"/>
                <wp:wrapTight wrapText="bothSides">
                  <wp:wrapPolygon edited="0">
                    <wp:start x="1718" y="1512"/>
                    <wp:lineTo x="1718" y="1728"/>
                    <wp:lineTo x="1858" y="3240"/>
                    <wp:lineTo x="-70" y="3348"/>
                    <wp:lineTo x="-70" y="7236"/>
                    <wp:lineTo x="281" y="8424"/>
                    <wp:lineTo x="281" y="21060"/>
                    <wp:lineTo x="21425" y="21276"/>
                    <wp:lineTo x="21600" y="21276"/>
                    <wp:lineTo x="21670" y="17820"/>
                    <wp:lineTo x="21530" y="17280"/>
                    <wp:lineTo x="21460" y="17064"/>
                    <wp:lineTo x="21635" y="16416"/>
                    <wp:lineTo x="21740" y="3348"/>
                    <wp:lineTo x="3191" y="3240"/>
                    <wp:lineTo x="3296" y="2700"/>
                    <wp:lineTo x="3016" y="2376"/>
                    <wp:lineTo x="1894" y="1512"/>
                    <wp:lineTo x="1718" y="1512"/>
                  </wp:wrapPolygon>
                </wp:wrapTight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67400" cy="1905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35B18" w:rsidRDefault="00635B18" w:rsidP="00635B1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FFFF00"/>
                                <w:sz w:val="72"/>
                                <w:szCs w:val="72"/>
                                <w14:textOutline w14:w="38100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TŘEBOŇ  BUDE!!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4.25pt;margin-top:47.15pt;width:462pt;height:15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" filled="f" stroked="f">
                <o:lock v:ext="edit" shapetype="t"/>
                <v:textbox style="mso-fit-shape-to-text:t">
                  <w:txbxContent>
                    <w:p w:rsidR="00635B18" w:rsidRDefault="00635B18" w:rsidP="00635B18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FFFF00"/>
                          <w:sz w:val="72"/>
                          <w:szCs w:val="72"/>
                          <w14:textOutline w14:w="38100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TŘEBOŇ  BUDE!!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202CBA" w:rsidRDefault="00202CBA" w:rsidP="00BE39D8">
      <w:pPr>
        <w:rPr>
          <w:sz w:val="28"/>
          <w:szCs w:val="28"/>
        </w:rPr>
      </w:pPr>
      <w:bookmarkStart w:id="0" w:name="_GoBack"/>
      <w:bookmarkEnd w:id="0"/>
    </w:p>
    <w:p w:rsidR="00202CBA" w:rsidRPr="00BE39D8" w:rsidRDefault="00202CBA" w:rsidP="00BE39D8">
      <w:pPr>
        <w:rPr>
          <w:sz w:val="28"/>
          <w:szCs w:val="28"/>
        </w:rPr>
      </w:pPr>
    </w:p>
    <w:p w:rsidR="00BE39D8" w:rsidRDefault="00BE39D8" w:rsidP="00BE39D8">
      <w:pPr>
        <w:rPr>
          <w:sz w:val="28"/>
          <w:szCs w:val="28"/>
        </w:rPr>
      </w:pPr>
      <w:r>
        <w:rPr>
          <w:sz w:val="28"/>
          <w:szCs w:val="28"/>
        </w:rPr>
        <w:t>Vážení přátelé,</w:t>
      </w:r>
    </w:p>
    <w:p w:rsidR="00E15D93" w:rsidRDefault="00BE39D8" w:rsidP="00BE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konečně můžeme zveřejnit </w:t>
      </w:r>
      <w:r w:rsidR="00040B8D">
        <w:rPr>
          <w:sz w:val="28"/>
          <w:szCs w:val="28"/>
        </w:rPr>
        <w:t>tolik očekávanou</w:t>
      </w:r>
      <w:r>
        <w:rPr>
          <w:sz w:val="28"/>
          <w:szCs w:val="28"/>
        </w:rPr>
        <w:t xml:space="preserve"> pozitivní zprávu: klubové setkání v Třeboni se uskuteční </w:t>
      </w:r>
      <w:r w:rsidRPr="00E15D93">
        <w:rPr>
          <w:b/>
          <w:sz w:val="28"/>
          <w:szCs w:val="28"/>
        </w:rPr>
        <w:t>ve dnech 17. - 20. června 2021</w:t>
      </w:r>
      <w:r>
        <w:rPr>
          <w:sz w:val="28"/>
          <w:szCs w:val="28"/>
        </w:rPr>
        <w:t xml:space="preserve">, jak bylo původně oznámeno.  </w:t>
      </w:r>
    </w:p>
    <w:p w:rsidR="00BE39D8" w:rsidRDefault="00BE39D8" w:rsidP="00BE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Sejdeme se ve </w:t>
      </w:r>
      <w:r w:rsidRPr="00202CBA">
        <w:rPr>
          <w:b/>
          <w:sz w:val="28"/>
          <w:szCs w:val="28"/>
        </w:rPr>
        <w:t xml:space="preserve">čtvrtek </w:t>
      </w:r>
      <w:r w:rsidR="00E15D93" w:rsidRPr="00202CBA">
        <w:rPr>
          <w:b/>
          <w:sz w:val="28"/>
          <w:szCs w:val="28"/>
        </w:rPr>
        <w:t xml:space="preserve">16. června </w:t>
      </w:r>
      <w:r w:rsidRPr="00202CBA">
        <w:rPr>
          <w:b/>
          <w:sz w:val="28"/>
          <w:szCs w:val="28"/>
        </w:rPr>
        <w:t>v podvečer</w:t>
      </w:r>
      <w:r>
        <w:rPr>
          <w:sz w:val="28"/>
          <w:szCs w:val="28"/>
        </w:rPr>
        <w:t xml:space="preserve"> </w:t>
      </w:r>
      <w:r w:rsidRPr="00E15D93">
        <w:rPr>
          <w:b/>
          <w:sz w:val="28"/>
          <w:szCs w:val="28"/>
        </w:rPr>
        <w:t>v hotelu SVĚT v</w:t>
      </w:r>
      <w:r w:rsidR="00202CBA">
        <w:rPr>
          <w:b/>
          <w:sz w:val="28"/>
          <w:szCs w:val="28"/>
        </w:rPr>
        <w:t> </w:t>
      </w:r>
      <w:r w:rsidRPr="00E15D93">
        <w:rPr>
          <w:b/>
          <w:sz w:val="28"/>
          <w:szCs w:val="28"/>
        </w:rPr>
        <w:t>Třeboni</w:t>
      </w:r>
      <w:r w:rsidR="00202CBA">
        <w:rPr>
          <w:b/>
          <w:sz w:val="28"/>
          <w:szCs w:val="28"/>
        </w:rPr>
        <w:t xml:space="preserve">,          </w:t>
      </w:r>
      <w:r>
        <w:rPr>
          <w:sz w:val="28"/>
          <w:szCs w:val="28"/>
        </w:rPr>
        <w:t xml:space="preserve"> a program pro následující dva dny zahrnuje toulky Třeboňskem, Jindřichohradeckem a  Novohradskými horami, navštívíme automuzeum v</w:t>
      </w:r>
      <w:r w:rsidR="00E15D93">
        <w:rPr>
          <w:sz w:val="28"/>
          <w:szCs w:val="28"/>
        </w:rPr>
        <w:t> Nové Bystřici i historický Jindřichův Hradec, vylezeme na rozhlednu u Kaplice, zastavíme se v Chlumu u Třeboně i ve Stráži nad Nežárkou, a bude-li příznivé počasí, určitě si akci náležitě užijeme.</w:t>
      </w:r>
    </w:p>
    <w:p w:rsidR="00E15D93" w:rsidRDefault="00E15D93" w:rsidP="00BE39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Velkou neznámou byla do posledních chvil otázka stravování, naštěstí se </w:t>
      </w:r>
      <w:r w:rsidR="007B6DDD">
        <w:rPr>
          <w:sz w:val="28"/>
          <w:szCs w:val="28"/>
        </w:rPr>
        <w:t xml:space="preserve">ji </w:t>
      </w:r>
      <w:r>
        <w:rPr>
          <w:sz w:val="28"/>
          <w:szCs w:val="28"/>
        </w:rPr>
        <w:t xml:space="preserve">podařilo, </w:t>
      </w:r>
      <w:r w:rsidR="00040B8D">
        <w:rPr>
          <w:sz w:val="28"/>
          <w:szCs w:val="28"/>
        </w:rPr>
        <w:t>díky velkému úsilí a také částečnému uvolnění</w:t>
      </w:r>
      <w:r>
        <w:rPr>
          <w:sz w:val="28"/>
          <w:szCs w:val="28"/>
        </w:rPr>
        <w:t xml:space="preserve"> mimořádn</w:t>
      </w:r>
      <w:r w:rsidR="00040B8D">
        <w:rPr>
          <w:sz w:val="28"/>
          <w:szCs w:val="28"/>
        </w:rPr>
        <w:t>ých</w:t>
      </w:r>
      <w:r>
        <w:rPr>
          <w:sz w:val="28"/>
          <w:szCs w:val="28"/>
        </w:rPr>
        <w:t xml:space="preserve"> vládní</w:t>
      </w:r>
      <w:r w:rsidR="00040B8D">
        <w:rPr>
          <w:sz w:val="28"/>
          <w:szCs w:val="28"/>
        </w:rPr>
        <w:t>ch opatření,</w:t>
      </w:r>
      <w:r>
        <w:rPr>
          <w:sz w:val="28"/>
          <w:szCs w:val="28"/>
        </w:rPr>
        <w:t xml:space="preserve"> </w:t>
      </w:r>
      <w:r w:rsidR="00202CBA">
        <w:rPr>
          <w:sz w:val="28"/>
          <w:szCs w:val="28"/>
        </w:rPr>
        <w:t>zdárně vyřešit</w:t>
      </w:r>
      <w:r w:rsidR="007B6DDD">
        <w:rPr>
          <w:sz w:val="28"/>
          <w:szCs w:val="28"/>
        </w:rPr>
        <w:t>,</w:t>
      </w:r>
      <w:r w:rsidR="00202CBA">
        <w:rPr>
          <w:sz w:val="28"/>
          <w:szCs w:val="28"/>
        </w:rPr>
        <w:t xml:space="preserve"> </w:t>
      </w:r>
      <w:r>
        <w:rPr>
          <w:sz w:val="28"/>
          <w:szCs w:val="28"/>
        </w:rPr>
        <w:t>takže</w:t>
      </w:r>
      <w:r w:rsidR="00040B8D">
        <w:rPr>
          <w:sz w:val="28"/>
          <w:szCs w:val="28"/>
        </w:rPr>
        <w:t>:</w:t>
      </w:r>
    </w:p>
    <w:p w:rsidR="00E15D93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6DDD">
        <w:rPr>
          <w:b/>
          <w:sz w:val="28"/>
          <w:szCs w:val="28"/>
        </w:rPr>
        <w:t>v</w:t>
      </w:r>
      <w:r w:rsidR="00E15D93" w:rsidRPr="007B6DDD">
        <w:rPr>
          <w:b/>
          <w:sz w:val="28"/>
          <w:szCs w:val="28"/>
        </w:rPr>
        <w:t>e čtvrtek 1</w:t>
      </w:r>
      <w:r w:rsidRPr="007B6DDD">
        <w:rPr>
          <w:b/>
          <w:sz w:val="28"/>
          <w:szCs w:val="28"/>
        </w:rPr>
        <w:t>7</w:t>
      </w:r>
      <w:r w:rsidR="00E15D93" w:rsidRPr="007B6DDD">
        <w:rPr>
          <w:b/>
          <w:sz w:val="28"/>
          <w:szCs w:val="28"/>
        </w:rPr>
        <w:t>.6.</w:t>
      </w:r>
      <w:r w:rsidR="00E15D93">
        <w:rPr>
          <w:sz w:val="28"/>
          <w:szCs w:val="28"/>
        </w:rPr>
        <w:t xml:space="preserve"> je večeře individuální, podle příjezdu do Třeboně, doporučujeme blízké restaurace </w:t>
      </w:r>
      <w:r w:rsidR="00E15D93" w:rsidRPr="00040B8D">
        <w:rPr>
          <w:b/>
          <w:sz w:val="28"/>
          <w:szCs w:val="28"/>
        </w:rPr>
        <w:t>Plzeňská nebo Harmonie</w:t>
      </w:r>
    </w:p>
    <w:p w:rsidR="00E15D93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6DDD">
        <w:rPr>
          <w:b/>
          <w:sz w:val="28"/>
          <w:szCs w:val="28"/>
        </w:rPr>
        <w:lastRenderedPageBreak/>
        <w:t>o</w:t>
      </w:r>
      <w:r w:rsidR="00E15D93" w:rsidRPr="007B6DDD">
        <w:rPr>
          <w:b/>
          <w:sz w:val="28"/>
          <w:szCs w:val="28"/>
        </w:rPr>
        <w:t>běd v</w:t>
      </w:r>
      <w:r w:rsidRPr="007B6DDD">
        <w:rPr>
          <w:b/>
          <w:sz w:val="28"/>
          <w:szCs w:val="28"/>
        </w:rPr>
        <w:t> </w:t>
      </w:r>
      <w:r w:rsidR="00E15D93" w:rsidRPr="007B6DDD">
        <w:rPr>
          <w:b/>
          <w:sz w:val="28"/>
          <w:szCs w:val="28"/>
        </w:rPr>
        <w:t>pátek</w:t>
      </w:r>
      <w:r w:rsidRPr="007B6DDD">
        <w:rPr>
          <w:b/>
          <w:sz w:val="28"/>
          <w:szCs w:val="28"/>
        </w:rPr>
        <w:t xml:space="preserve"> 18.6</w:t>
      </w:r>
      <w:r>
        <w:rPr>
          <w:sz w:val="28"/>
          <w:szCs w:val="28"/>
        </w:rPr>
        <w:t>.</w:t>
      </w:r>
      <w:r w:rsidR="007B6DDD">
        <w:rPr>
          <w:sz w:val="28"/>
          <w:szCs w:val="28"/>
        </w:rPr>
        <w:t xml:space="preserve"> </w:t>
      </w:r>
      <w:r>
        <w:rPr>
          <w:sz w:val="28"/>
          <w:szCs w:val="28"/>
        </w:rPr>
        <w:t>je</w:t>
      </w:r>
      <w:r w:rsidR="00E15D93">
        <w:rPr>
          <w:sz w:val="28"/>
          <w:szCs w:val="28"/>
        </w:rPr>
        <w:t xml:space="preserve"> včetně parkování </w:t>
      </w:r>
      <w:r w:rsidR="007B6DDD">
        <w:rPr>
          <w:sz w:val="28"/>
          <w:szCs w:val="28"/>
        </w:rPr>
        <w:t xml:space="preserve">zajištěn </w:t>
      </w:r>
      <w:r w:rsidR="00E15D93">
        <w:rPr>
          <w:sz w:val="28"/>
          <w:szCs w:val="28"/>
        </w:rPr>
        <w:t xml:space="preserve">v Jindřichově Hradci v restauraci hotelu </w:t>
      </w:r>
      <w:r w:rsidR="00E15D93" w:rsidRPr="00E15D93">
        <w:rPr>
          <w:b/>
          <w:sz w:val="28"/>
          <w:szCs w:val="28"/>
        </w:rPr>
        <w:t>Bílá paní</w:t>
      </w:r>
      <w:r w:rsidR="00E15D93">
        <w:rPr>
          <w:sz w:val="28"/>
          <w:szCs w:val="28"/>
        </w:rPr>
        <w:t xml:space="preserve"> poblíž hradu</w:t>
      </w:r>
    </w:p>
    <w:p w:rsidR="00E15D93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6DDD">
        <w:rPr>
          <w:b/>
          <w:sz w:val="28"/>
          <w:szCs w:val="28"/>
        </w:rPr>
        <w:t>v</w:t>
      </w:r>
      <w:r w:rsidR="00E15D93" w:rsidRPr="007B6DDD">
        <w:rPr>
          <w:b/>
          <w:sz w:val="28"/>
          <w:szCs w:val="28"/>
        </w:rPr>
        <w:t>ečeře v pátek</w:t>
      </w:r>
      <w:r w:rsidR="00E15D93">
        <w:rPr>
          <w:sz w:val="28"/>
          <w:szCs w:val="28"/>
        </w:rPr>
        <w:t xml:space="preserve"> </w:t>
      </w:r>
      <w:r w:rsidR="007B6DDD" w:rsidRPr="007B6DDD">
        <w:rPr>
          <w:b/>
          <w:sz w:val="28"/>
          <w:szCs w:val="28"/>
        </w:rPr>
        <w:t>18.6.</w:t>
      </w:r>
      <w:r w:rsidR="007B6DDD">
        <w:rPr>
          <w:sz w:val="28"/>
          <w:szCs w:val="28"/>
        </w:rPr>
        <w:t xml:space="preserve"> </w:t>
      </w:r>
      <w:r w:rsidR="00E15D93">
        <w:rPr>
          <w:sz w:val="28"/>
          <w:szCs w:val="28"/>
        </w:rPr>
        <w:t>v restauraci Plzeňská v Třeboni</w:t>
      </w:r>
    </w:p>
    <w:p w:rsidR="00E15D93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6DDD">
        <w:rPr>
          <w:b/>
          <w:sz w:val="28"/>
          <w:szCs w:val="28"/>
        </w:rPr>
        <w:t>o</w:t>
      </w:r>
      <w:r w:rsidR="00E15D93" w:rsidRPr="007B6DDD">
        <w:rPr>
          <w:b/>
          <w:sz w:val="28"/>
          <w:szCs w:val="28"/>
        </w:rPr>
        <w:t xml:space="preserve">běd v sobotu </w:t>
      </w:r>
      <w:r w:rsidRPr="007B6DDD">
        <w:rPr>
          <w:b/>
          <w:sz w:val="28"/>
          <w:szCs w:val="28"/>
        </w:rPr>
        <w:t>19</w:t>
      </w:r>
      <w:r w:rsidR="00E15D93" w:rsidRPr="007B6DDD">
        <w:rPr>
          <w:b/>
          <w:sz w:val="28"/>
          <w:szCs w:val="28"/>
        </w:rPr>
        <w:t>.6</w:t>
      </w:r>
      <w:r w:rsidR="00E15D9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 Nových Hradech v  restauraci </w:t>
      </w:r>
      <w:r w:rsidRPr="00040B8D">
        <w:rPr>
          <w:b/>
          <w:sz w:val="28"/>
          <w:szCs w:val="28"/>
        </w:rPr>
        <w:t>Pod radnicí</w:t>
      </w:r>
    </w:p>
    <w:p w:rsidR="00040B8D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 w:rsidRPr="007B6DDD">
        <w:rPr>
          <w:b/>
          <w:sz w:val="28"/>
          <w:szCs w:val="28"/>
        </w:rPr>
        <w:t>večeře</w:t>
      </w:r>
      <w:r w:rsidR="007B6DDD">
        <w:rPr>
          <w:b/>
          <w:sz w:val="28"/>
          <w:szCs w:val="28"/>
        </w:rPr>
        <w:t xml:space="preserve"> v sobotu 19.6.</w:t>
      </w:r>
      <w:r>
        <w:rPr>
          <w:sz w:val="28"/>
          <w:szCs w:val="28"/>
        </w:rPr>
        <w:t xml:space="preserve"> tradiční </w:t>
      </w:r>
      <w:r w:rsidRPr="00040B8D">
        <w:rPr>
          <w:b/>
          <w:sz w:val="28"/>
          <w:szCs w:val="28"/>
        </w:rPr>
        <w:t>raut v hotelu SVĚT v Třeboni</w:t>
      </w:r>
    </w:p>
    <w:p w:rsidR="00040B8D" w:rsidRDefault="00040B8D" w:rsidP="00E15D93">
      <w:pPr>
        <w:pStyle w:val="Odstavecseseznamem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oblíbené zastávky na odpolední kávu budeme řešit podle momentálních podmínek a okolností </w:t>
      </w:r>
    </w:p>
    <w:p w:rsidR="00040B8D" w:rsidRDefault="00040B8D" w:rsidP="00040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nejbližších dnech se na webových stránkách našeho klubu objeví přihláška na třeboňské setkání, proto doporučujeme alespoň občasnou </w:t>
      </w:r>
      <w:r w:rsidR="00202CBA">
        <w:rPr>
          <w:sz w:val="28"/>
          <w:szCs w:val="28"/>
        </w:rPr>
        <w:t xml:space="preserve">kontrolu webu </w:t>
      </w:r>
      <w:hyperlink r:id="rId6" w:history="1">
        <w:r w:rsidR="00202CBA" w:rsidRPr="00AE2D93">
          <w:rPr>
            <w:rStyle w:val="Hypertextovodkaz"/>
            <w:sz w:val="28"/>
            <w:szCs w:val="28"/>
          </w:rPr>
          <w:t>www.JEC.cz</w:t>
        </w:r>
      </w:hyperlink>
      <w:r w:rsidR="00202CBA">
        <w:rPr>
          <w:sz w:val="28"/>
          <w:szCs w:val="28"/>
        </w:rPr>
        <w:t>.</w:t>
      </w:r>
    </w:p>
    <w:p w:rsidR="007B6DDD" w:rsidRDefault="007B6DDD" w:rsidP="00040B8D">
      <w:pPr>
        <w:jc w:val="both"/>
        <w:rPr>
          <w:sz w:val="28"/>
          <w:szCs w:val="28"/>
        </w:rPr>
      </w:pPr>
    </w:p>
    <w:p w:rsidR="00202CBA" w:rsidRDefault="00202CBA" w:rsidP="00040B8D">
      <w:pPr>
        <w:jc w:val="both"/>
        <w:rPr>
          <w:sz w:val="28"/>
          <w:szCs w:val="28"/>
        </w:rPr>
      </w:pPr>
      <w:r>
        <w:rPr>
          <w:sz w:val="28"/>
          <w:szCs w:val="28"/>
        </w:rPr>
        <w:t>Vážení přátelé,</w:t>
      </w:r>
    </w:p>
    <w:p w:rsidR="00202CBA" w:rsidRDefault="007B6DDD" w:rsidP="00040B8D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202CBA">
        <w:rPr>
          <w:sz w:val="28"/>
          <w:szCs w:val="28"/>
        </w:rPr>
        <w:t xml:space="preserve"> dobré víře, že se epidemická situace již nezhorší a nezkomplikuje nám připravenou </w:t>
      </w:r>
      <w:r>
        <w:rPr>
          <w:sz w:val="28"/>
          <w:szCs w:val="28"/>
        </w:rPr>
        <w:t>akci</w:t>
      </w:r>
      <w:r w:rsidR="00202CBA">
        <w:rPr>
          <w:sz w:val="28"/>
          <w:szCs w:val="28"/>
        </w:rPr>
        <w:t xml:space="preserve"> se těšíme na setkání s Vámi všemi a věříme, že se jaguárská parta sejde v plném počtu k </w:t>
      </w:r>
      <w:r>
        <w:rPr>
          <w:sz w:val="28"/>
          <w:szCs w:val="28"/>
        </w:rPr>
        <w:t xml:space="preserve">vlastnímu </w:t>
      </w:r>
      <w:r w:rsidR="00202CBA">
        <w:rPr>
          <w:sz w:val="28"/>
          <w:szCs w:val="28"/>
        </w:rPr>
        <w:t xml:space="preserve">potěšení i </w:t>
      </w:r>
      <w:r>
        <w:rPr>
          <w:sz w:val="28"/>
          <w:szCs w:val="28"/>
        </w:rPr>
        <w:t xml:space="preserve">pro poučení a </w:t>
      </w:r>
      <w:r w:rsidR="00202CBA">
        <w:rPr>
          <w:sz w:val="28"/>
          <w:szCs w:val="28"/>
        </w:rPr>
        <w:t>obdiv</w:t>
      </w:r>
      <w:r>
        <w:rPr>
          <w:sz w:val="28"/>
          <w:szCs w:val="28"/>
        </w:rPr>
        <w:t>né</w:t>
      </w:r>
      <w:r w:rsidR="00202C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pohledy </w:t>
      </w:r>
      <w:r w:rsidR="00202CBA">
        <w:rPr>
          <w:sz w:val="28"/>
          <w:szCs w:val="28"/>
        </w:rPr>
        <w:t>přihlížejících</w:t>
      </w:r>
      <w:r>
        <w:rPr>
          <w:sz w:val="28"/>
          <w:szCs w:val="28"/>
        </w:rPr>
        <w:t>.</w:t>
      </w:r>
    </w:p>
    <w:p w:rsidR="007B6DDD" w:rsidRDefault="007B6DDD" w:rsidP="00040B8D">
      <w:pPr>
        <w:jc w:val="both"/>
        <w:rPr>
          <w:sz w:val="28"/>
          <w:szCs w:val="28"/>
        </w:rPr>
      </w:pPr>
      <w:r>
        <w:rPr>
          <w:sz w:val="28"/>
          <w:szCs w:val="28"/>
        </w:rPr>
        <w:t>Na shledanou v Třeboni se těší</w:t>
      </w:r>
    </w:p>
    <w:p w:rsidR="007B6DDD" w:rsidRDefault="007B6DDD" w:rsidP="00040B8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1381125</wp:posOffset>
            </wp:positionH>
            <wp:positionV relativeFrom="paragraph">
              <wp:posOffset>292100</wp:posOffset>
            </wp:positionV>
            <wp:extent cx="2447925" cy="1526540"/>
            <wp:effectExtent l="19050" t="19050" r="28575" b="16510"/>
            <wp:wrapTight wrapText="bothSides">
              <wp:wrapPolygon edited="0">
                <wp:start x="-168" y="-270"/>
                <wp:lineTo x="-168" y="21834"/>
                <wp:lineTo x="21852" y="21834"/>
                <wp:lineTo x="21852" y="-270"/>
                <wp:lineTo x="-168" y="-270"/>
              </wp:wrapPolygon>
            </wp:wrapTight>
            <wp:docPr id="42" name="obrázek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5265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Váš tým JEC.</w:t>
      </w:r>
    </w:p>
    <w:p w:rsidR="007B6DDD" w:rsidRDefault="007B6DDD" w:rsidP="00040B8D">
      <w:pPr>
        <w:jc w:val="both"/>
        <w:rPr>
          <w:sz w:val="28"/>
          <w:szCs w:val="28"/>
        </w:rPr>
      </w:pPr>
    </w:p>
    <w:p w:rsidR="007B6DDD" w:rsidRDefault="007B6DDD" w:rsidP="00040B8D">
      <w:pPr>
        <w:jc w:val="both"/>
        <w:rPr>
          <w:sz w:val="28"/>
          <w:szCs w:val="28"/>
        </w:rPr>
      </w:pPr>
    </w:p>
    <w:p w:rsidR="00202CBA" w:rsidRPr="00040B8D" w:rsidRDefault="00202CBA" w:rsidP="00040B8D">
      <w:pPr>
        <w:jc w:val="both"/>
        <w:rPr>
          <w:sz w:val="28"/>
          <w:szCs w:val="28"/>
        </w:rPr>
      </w:pPr>
    </w:p>
    <w:p w:rsidR="00BE39D8" w:rsidRPr="00BE39D8" w:rsidRDefault="00BE39D8" w:rsidP="00BE39D8">
      <w:pPr>
        <w:rPr>
          <w:sz w:val="28"/>
          <w:szCs w:val="28"/>
        </w:rPr>
      </w:pPr>
    </w:p>
    <w:p w:rsidR="00BE39D8" w:rsidRPr="00BE39D8" w:rsidRDefault="00871950" w:rsidP="00BE39D8">
      <w:pPr>
        <w:rPr>
          <w:sz w:val="28"/>
          <w:szCs w:val="28"/>
        </w:rPr>
      </w:pPr>
      <w:r>
        <w:rPr>
          <w:sz w:val="28"/>
          <w:szCs w:val="28"/>
        </w:rPr>
        <w:t>20.5.2021</w:t>
      </w:r>
    </w:p>
    <w:sectPr w:rsidR="00BE39D8" w:rsidRPr="00BE39D8" w:rsidSect="00F347C5">
      <w:pgSz w:w="11906" w:h="16838" w:code="9"/>
      <w:pgMar w:top="1418" w:right="1418" w:bottom="1418" w:left="1418" w:header="709" w:footer="709" w:gutter="39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0A2CE1"/>
    <w:multiLevelType w:val="hybridMultilevel"/>
    <w:tmpl w:val="84621CD8"/>
    <w:lvl w:ilvl="0" w:tplc="9FC6E1AE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D8"/>
    <w:rsid w:val="00040B8D"/>
    <w:rsid w:val="00202CBA"/>
    <w:rsid w:val="004E1DEF"/>
    <w:rsid w:val="00635B18"/>
    <w:rsid w:val="00637C72"/>
    <w:rsid w:val="0070240A"/>
    <w:rsid w:val="007B6DDD"/>
    <w:rsid w:val="00871950"/>
    <w:rsid w:val="00B73A85"/>
    <w:rsid w:val="00BE39D8"/>
    <w:rsid w:val="00C801D8"/>
    <w:rsid w:val="00CA5091"/>
    <w:rsid w:val="00E15D93"/>
    <w:rsid w:val="00E3178B"/>
    <w:rsid w:val="00F3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E0549F-ACA2-47A8-B6E4-F7F6854C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240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5D9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02CB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6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6DD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635B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C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Pelech</dc:creator>
  <cp:lastModifiedBy>Evžen Retschlager ml.</cp:lastModifiedBy>
  <cp:revision>2</cp:revision>
  <dcterms:created xsi:type="dcterms:W3CDTF">2021-05-21T18:29:00Z</dcterms:created>
  <dcterms:modified xsi:type="dcterms:W3CDTF">2021-05-21T18:29:00Z</dcterms:modified>
</cp:coreProperties>
</file>